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FA723E" w:rsidRDefault="0000325B" w:rsidP="005720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Отчет</w:t>
      </w:r>
      <w:r w:rsidR="003E7BC9" w:rsidRPr="00FA723E">
        <w:rPr>
          <w:rFonts w:ascii="Times New Roman" w:hAnsi="Times New Roman"/>
          <w:b/>
          <w:sz w:val="28"/>
          <w:szCs w:val="28"/>
        </w:rPr>
        <w:t xml:space="preserve"> о работах </w:t>
      </w:r>
      <w:r w:rsidR="00983D4E" w:rsidRPr="00FA723E">
        <w:rPr>
          <w:rFonts w:ascii="Times New Roman" w:hAnsi="Times New Roman"/>
          <w:b/>
          <w:sz w:val="28"/>
          <w:szCs w:val="28"/>
        </w:rPr>
        <w:t>РАЭ-Ш</w:t>
      </w:r>
      <w:r w:rsidR="003E7BC9" w:rsidRPr="00FA723E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FA723E" w:rsidRDefault="00473BA8" w:rsidP="005720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FA723E">
        <w:rPr>
          <w:rFonts w:ascii="Times New Roman" w:hAnsi="Times New Roman"/>
          <w:b/>
          <w:sz w:val="28"/>
          <w:szCs w:val="28"/>
        </w:rPr>
        <w:t xml:space="preserve">период </w:t>
      </w:r>
      <w:r w:rsidR="00BC722C" w:rsidRPr="00FA723E">
        <w:rPr>
          <w:rFonts w:ascii="Times New Roman" w:hAnsi="Times New Roman"/>
          <w:b/>
          <w:sz w:val="28"/>
          <w:szCs w:val="28"/>
        </w:rPr>
        <w:t xml:space="preserve">с </w:t>
      </w:r>
      <w:r w:rsidR="00543EAC">
        <w:rPr>
          <w:rFonts w:ascii="Times New Roman" w:hAnsi="Times New Roman"/>
          <w:b/>
          <w:sz w:val="28"/>
          <w:szCs w:val="28"/>
        </w:rPr>
        <w:t>13</w:t>
      </w:r>
      <w:r w:rsidR="00BA5D9F" w:rsidRPr="00AC0864">
        <w:rPr>
          <w:rFonts w:ascii="Times New Roman" w:hAnsi="Times New Roman"/>
          <w:b/>
          <w:sz w:val="28"/>
          <w:szCs w:val="28"/>
        </w:rPr>
        <w:t xml:space="preserve"> </w:t>
      </w:r>
      <w:r w:rsidR="008C2852">
        <w:rPr>
          <w:rFonts w:ascii="Times New Roman" w:hAnsi="Times New Roman"/>
          <w:b/>
          <w:sz w:val="28"/>
          <w:szCs w:val="28"/>
        </w:rPr>
        <w:t>марта</w:t>
      </w:r>
      <w:r w:rsidR="00856ABB" w:rsidRPr="00FA723E">
        <w:rPr>
          <w:rFonts w:ascii="Times New Roman" w:hAnsi="Times New Roman"/>
          <w:b/>
          <w:sz w:val="28"/>
          <w:szCs w:val="28"/>
        </w:rPr>
        <w:t xml:space="preserve"> </w:t>
      </w:r>
      <w:r w:rsidR="00BA5D9F">
        <w:rPr>
          <w:rFonts w:ascii="Times New Roman" w:hAnsi="Times New Roman"/>
          <w:b/>
          <w:sz w:val="28"/>
          <w:szCs w:val="28"/>
        </w:rPr>
        <w:t xml:space="preserve">по </w:t>
      </w:r>
      <w:r w:rsidR="00543EAC">
        <w:rPr>
          <w:rFonts w:ascii="Times New Roman" w:hAnsi="Times New Roman"/>
          <w:b/>
          <w:sz w:val="28"/>
          <w:szCs w:val="28"/>
        </w:rPr>
        <w:t>19</w:t>
      </w:r>
      <w:r w:rsidR="00BA5D9F">
        <w:rPr>
          <w:rFonts w:ascii="Times New Roman" w:hAnsi="Times New Roman"/>
          <w:b/>
          <w:sz w:val="28"/>
          <w:szCs w:val="28"/>
        </w:rPr>
        <w:t xml:space="preserve"> марта </w:t>
      </w:r>
      <w:r w:rsidR="00BC722C" w:rsidRPr="00FA723E">
        <w:rPr>
          <w:rFonts w:ascii="Times New Roman" w:hAnsi="Times New Roman"/>
          <w:b/>
          <w:sz w:val="28"/>
          <w:szCs w:val="28"/>
        </w:rPr>
        <w:t>2019 г</w:t>
      </w:r>
    </w:p>
    <w:p w:rsidR="00644D03" w:rsidRPr="00FA723E" w:rsidRDefault="00644D03" w:rsidP="0057202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FA723E" w:rsidRDefault="007D023C" w:rsidP="0057202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1.</w:t>
      </w:r>
      <w:r w:rsidR="001D2B8D" w:rsidRPr="00FA723E">
        <w:rPr>
          <w:rFonts w:ascii="Times New Roman" w:hAnsi="Times New Roman"/>
          <w:b/>
          <w:sz w:val="28"/>
          <w:szCs w:val="28"/>
        </w:rPr>
        <w:t xml:space="preserve"> </w:t>
      </w:r>
      <w:r w:rsidR="00796F9F" w:rsidRPr="00FA723E">
        <w:rPr>
          <w:rFonts w:ascii="Times New Roman" w:hAnsi="Times New Roman"/>
          <w:b/>
          <w:sz w:val="28"/>
          <w:szCs w:val="28"/>
        </w:rPr>
        <w:t>Н</w:t>
      </w:r>
      <w:r w:rsidRPr="00FA723E">
        <w:rPr>
          <w:rFonts w:ascii="Times New Roman" w:hAnsi="Times New Roman"/>
          <w:b/>
          <w:sz w:val="28"/>
          <w:szCs w:val="28"/>
        </w:rPr>
        <w:t>аблюдения</w:t>
      </w:r>
      <w:r w:rsidR="00796F9F" w:rsidRPr="00FA723E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8513F4" w:rsidRPr="00FA723E" w:rsidRDefault="008513F4" w:rsidP="005720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1.1. </w:t>
      </w:r>
      <w:r w:rsidRPr="00FA723E">
        <w:rPr>
          <w:rFonts w:ascii="Times New Roman" w:hAnsi="Times New Roman"/>
          <w:sz w:val="28"/>
          <w:szCs w:val="28"/>
        </w:rPr>
        <w:t xml:space="preserve">Проводились круглосуточные измерения с дискретностью в один час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:rsidR="008513F4" w:rsidRPr="00FA723E" w:rsidRDefault="008513F4" w:rsidP="00572023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Произведен отбор проб приземного аэрозоля на фильтры с помощью одноканального и трехканального воздухозаборников для последующего химического анализа. </w:t>
      </w:r>
    </w:p>
    <w:p w:rsidR="000614B0" w:rsidRPr="00FA723E" w:rsidRDefault="000614B0" w:rsidP="0057202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543EAC" w:rsidRPr="00543EAC" w:rsidRDefault="00543EAC" w:rsidP="00DB4BEA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EAC">
        <w:rPr>
          <w:rFonts w:ascii="Times New Roman" w:hAnsi="Times New Roman"/>
          <w:sz w:val="28"/>
          <w:szCs w:val="28"/>
        </w:rPr>
        <w:t xml:space="preserve">Выполнено техническое обслуживание насосов ионного хроматографа </w:t>
      </w:r>
      <w:r w:rsidRPr="00543EAC">
        <w:rPr>
          <w:rFonts w:ascii="Times New Roman" w:hAnsi="Times New Roman"/>
          <w:sz w:val="28"/>
          <w:szCs w:val="28"/>
          <w:lang w:val="en-US"/>
        </w:rPr>
        <w:t>Shimadzu</w:t>
      </w:r>
      <w:r w:rsidRPr="00543EAC">
        <w:rPr>
          <w:rFonts w:ascii="Times New Roman" w:hAnsi="Times New Roman"/>
          <w:sz w:val="28"/>
          <w:szCs w:val="28"/>
        </w:rPr>
        <w:t xml:space="preserve"> и заменен воздушный фильтр компрессора на ТОС </w:t>
      </w:r>
      <w:r w:rsidRPr="00543EAC">
        <w:rPr>
          <w:rFonts w:ascii="Times New Roman" w:hAnsi="Times New Roman"/>
          <w:sz w:val="28"/>
          <w:szCs w:val="28"/>
          <w:lang w:val="en-US"/>
        </w:rPr>
        <w:t>Shimadzu</w:t>
      </w:r>
      <w:r w:rsidRPr="00543EAC">
        <w:rPr>
          <w:rFonts w:ascii="Times New Roman" w:hAnsi="Times New Roman"/>
          <w:sz w:val="28"/>
          <w:szCs w:val="28"/>
        </w:rPr>
        <w:t xml:space="preserve">. </w:t>
      </w:r>
    </w:p>
    <w:p w:rsidR="00543EAC" w:rsidRPr="00543EAC" w:rsidRDefault="00543EAC" w:rsidP="00DB4BEA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EAC">
        <w:rPr>
          <w:rFonts w:ascii="Times New Roman" w:hAnsi="Times New Roman"/>
          <w:sz w:val="28"/>
          <w:szCs w:val="28"/>
        </w:rPr>
        <w:t>Проведен спектрофотометрический анализ 100 биологических образцов на содержание ртути (</w:t>
      </w:r>
      <w:r w:rsidRPr="00543EAC">
        <w:rPr>
          <w:rFonts w:ascii="Times New Roman" w:hAnsi="Times New Roman"/>
          <w:sz w:val="28"/>
          <w:szCs w:val="28"/>
          <w:lang w:val="en-US"/>
        </w:rPr>
        <w:t>Hg</w:t>
      </w:r>
      <w:r w:rsidRPr="00543EAC">
        <w:rPr>
          <w:rFonts w:ascii="Times New Roman" w:hAnsi="Times New Roman"/>
          <w:sz w:val="28"/>
          <w:szCs w:val="28"/>
        </w:rPr>
        <w:t xml:space="preserve">) на приборе ЛЮМЭКС РА-915М и обработаны результаты измерений. </w:t>
      </w:r>
    </w:p>
    <w:p w:rsidR="00543EAC" w:rsidRPr="00543EAC" w:rsidRDefault="00543EAC" w:rsidP="00DB4BEA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EAC">
        <w:rPr>
          <w:rFonts w:ascii="Times New Roman" w:hAnsi="Times New Roman"/>
          <w:sz w:val="28"/>
          <w:szCs w:val="28"/>
        </w:rPr>
        <w:t xml:space="preserve">Отремонтирован узел замыкания графитовых контактов атомно-абсорбционного спектрофотометра </w:t>
      </w:r>
      <w:r w:rsidRPr="00543EAC">
        <w:rPr>
          <w:rFonts w:ascii="Times New Roman" w:hAnsi="Times New Roman"/>
          <w:sz w:val="28"/>
          <w:szCs w:val="28"/>
          <w:lang w:val="en-US"/>
        </w:rPr>
        <w:t>AA</w:t>
      </w:r>
      <w:r w:rsidRPr="00543EAC">
        <w:rPr>
          <w:rFonts w:ascii="Times New Roman" w:hAnsi="Times New Roman"/>
          <w:sz w:val="28"/>
          <w:szCs w:val="28"/>
        </w:rPr>
        <w:t xml:space="preserve">-7000 </w:t>
      </w:r>
      <w:r w:rsidRPr="00543EAC">
        <w:rPr>
          <w:rFonts w:ascii="Times New Roman" w:hAnsi="Times New Roman"/>
          <w:sz w:val="28"/>
          <w:szCs w:val="28"/>
          <w:lang w:val="en-US"/>
        </w:rPr>
        <w:t>Shimadzu</w:t>
      </w:r>
      <w:r w:rsidRPr="00543EAC">
        <w:rPr>
          <w:rFonts w:ascii="Times New Roman" w:hAnsi="Times New Roman"/>
          <w:sz w:val="28"/>
          <w:szCs w:val="28"/>
        </w:rPr>
        <w:t>.</w:t>
      </w:r>
    </w:p>
    <w:p w:rsidR="00543EAC" w:rsidRPr="00543EAC" w:rsidRDefault="00543EAC" w:rsidP="00DB4BEA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EAC">
        <w:rPr>
          <w:rFonts w:ascii="Times New Roman" w:hAnsi="Times New Roman"/>
          <w:sz w:val="28"/>
          <w:szCs w:val="28"/>
        </w:rPr>
        <w:t>Проведена корректировка нуля газоанализаторов и обеспечены постоянная работа и прием информации станции контроля качества атмосферного воздуха «Гора».</w:t>
      </w:r>
    </w:p>
    <w:p w:rsidR="008C2852" w:rsidRPr="00543EAC" w:rsidRDefault="008C2852" w:rsidP="00DB4BEA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3EAC">
        <w:rPr>
          <w:rFonts w:ascii="Times New Roman" w:hAnsi="Times New Roman"/>
          <w:sz w:val="28"/>
          <w:szCs w:val="28"/>
        </w:rPr>
        <w:t xml:space="preserve">На станции контроля качества атмосферного воздуха «Поселок» накапливание регистрируемой газоанализаторами информации осуществляется во внутреннюю память приборов. </w:t>
      </w:r>
    </w:p>
    <w:p w:rsidR="008C2852" w:rsidRPr="00543EAC" w:rsidRDefault="008C2852" w:rsidP="00572023">
      <w:pPr>
        <w:pStyle w:val="a3"/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2536E7" w:rsidRPr="00FA723E" w:rsidRDefault="00D63994" w:rsidP="0057202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FA723E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4D1B39" w:rsidRPr="00FA723E" w:rsidRDefault="002D3AC1" w:rsidP="005720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723E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Станции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FA723E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>и.</w:t>
      </w:r>
      <w:r w:rsidR="00FC4667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Всего в ААНИИ передано     </w:t>
      </w:r>
      <w:r w:rsidR="0085242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2852">
        <w:rPr>
          <w:rFonts w:ascii="Times New Roman" w:hAnsi="Times New Roman"/>
          <w:sz w:val="28"/>
          <w:szCs w:val="28"/>
          <w:lang w:eastAsia="ru-RU"/>
        </w:rPr>
        <w:t xml:space="preserve">2 </w:t>
      </w:r>
      <w:r w:rsidR="0085242C">
        <w:rPr>
          <w:rFonts w:ascii="Times New Roman" w:hAnsi="Times New Roman"/>
          <w:sz w:val="28"/>
          <w:szCs w:val="28"/>
          <w:lang w:eastAsia="ru-RU"/>
        </w:rPr>
        <w:t>327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D1B39" w:rsidRPr="00FA723E">
        <w:rPr>
          <w:rFonts w:ascii="Times New Roman" w:hAnsi="Times New Roman"/>
          <w:sz w:val="28"/>
          <w:szCs w:val="28"/>
          <w:lang w:val="en-US" w:eastAsia="ru-RU"/>
        </w:rPr>
        <w:t>tif</w:t>
      </w:r>
      <w:proofErr w:type="spellEnd"/>
      <w:r w:rsidR="004D1B39" w:rsidRPr="00FA723E">
        <w:rPr>
          <w:rFonts w:ascii="Times New Roman" w:hAnsi="Times New Roman"/>
          <w:sz w:val="28"/>
          <w:szCs w:val="28"/>
          <w:lang w:eastAsia="ru-RU"/>
        </w:rPr>
        <w:t>-</w:t>
      </w:r>
      <w:proofErr w:type="gramStart"/>
      <w:r w:rsidR="004D1B39" w:rsidRPr="00FA723E">
        <w:rPr>
          <w:rFonts w:ascii="Times New Roman" w:hAnsi="Times New Roman"/>
          <w:sz w:val="28"/>
          <w:szCs w:val="28"/>
          <w:lang w:eastAsia="ru-RU"/>
        </w:rPr>
        <w:t>фай</w:t>
      </w:r>
      <w:r w:rsidR="0085242C">
        <w:rPr>
          <w:rFonts w:ascii="Times New Roman" w:hAnsi="Times New Roman"/>
          <w:sz w:val="28"/>
          <w:szCs w:val="28"/>
          <w:lang w:eastAsia="ru-RU"/>
        </w:rPr>
        <w:t>лов</w:t>
      </w:r>
      <w:r w:rsidR="008C28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со</w:t>
      </w:r>
      <w:proofErr w:type="gramEnd"/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спутниковыми снимками.</w:t>
      </w:r>
    </w:p>
    <w:p w:rsidR="00733BDC" w:rsidRPr="00FA723E" w:rsidRDefault="00733BDC" w:rsidP="0027056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4</w:t>
      </w:r>
      <w:r w:rsidR="00571890" w:rsidRPr="00FA723E">
        <w:rPr>
          <w:rFonts w:ascii="Times New Roman" w:hAnsi="Times New Roman"/>
          <w:b/>
          <w:sz w:val="28"/>
          <w:szCs w:val="28"/>
        </w:rPr>
        <w:t>. М</w:t>
      </w:r>
      <w:r w:rsidRPr="00FA723E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85242C" w:rsidRPr="00C21544" w:rsidRDefault="0085242C" w:rsidP="0027056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544">
        <w:rPr>
          <w:rFonts w:ascii="Times New Roman" w:hAnsi="Times New Roman"/>
          <w:sz w:val="28"/>
          <w:szCs w:val="28"/>
        </w:rPr>
        <w:t>4.1. Обеспечена бесперебойная работа автоматического</w:t>
      </w:r>
      <w:r w:rsidRPr="00C21544">
        <w:rPr>
          <w:sz w:val="28"/>
          <w:szCs w:val="28"/>
        </w:rPr>
        <w:t xml:space="preserve"> </w:t>
      </w:r>
      <w:r w:rsidRPr="00C21544">
        <w:rPr>
          <w:rFonts w:ascii="Times New Roman" w:hAnsi="Times New Roman"/>
          <w:sz w:val="28"/>
          <w:szCs w:val="28"/>
        </w:rPr>
        <w:t xml:space="preserve">метеорологического градиентного комплекса (ААНИИ), установленного на криосферном полигоне в пос. Баренцбург. 18.03 проведена плановая инспекция комплекса и считаны данные </w:t>
      </w:r>
      <w:r w:rsidRPr="00C21544">
        <w:rPr>
          <w:rFonts w:ascii="Times New Roman" w:hAnsi="Times New Roman"/>
          <w:sz w:val="28"/>
          <w:szCs w:val="28"/>
          <w:lang w:val="en-US"/>
        </w:rPr>
        <w:t>c</w:t>
      </w:r>
      <w:r w:rsidRPr="00C21544">
        <w:rPr>
          <w:rFonts w:ascii="Times New Roman" w:hAnsi="Times New Roman"/>
          <w:sz w:val="28"/>
          <w:szCs w:val="28"/>
        </w:rPr>
        <w:t xml:space="preserve"> метеостанции.</w:t>
      </w:r>
    </w:p>
    <w:p w:rsidR="0085242C" w:rsidRPr="00C21544" w:rsidRDefault="0085242C" w:rsidP="0027056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21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4.2. 13.03 выполнена поездка на о. Стемме. Считаны данные с установленн</w:t>
      </w:r>
      <w:r w:rsidR="00C21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 во  льду</w:t>
      </w:r>
      <w:r w:rsidRPr="00C21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термокосы и </w:t>
      </w:r>
      <w:r w:rsidR="00C21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береговой </w:t>
      </w:r>
      <w:r w:rsidRPr="00C21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автоматической метеостанции. Выполнена снегомерная съемка на разрезе длиной 100 м с определением морфометрии снега в 2-х шурфах.</w:t>
      </w:r>
    </w:p>
    <w:p w:rsidR="0085242C" w:rsidRDefault="0085242C" w:rsidP="0085242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A2142" w:rsidRPr="00FA723E" w:rsidRDefault="002A7311" w:rsidP="0057202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 </w:t>
      </w:r>
      <w:r w:rsidR="006A2142" w:rsidRPr="00FA723E">
        <w:rPr>
          <w:rFonts w:ascii="Times New Roman" w:hAnsi="Times New Roman"/>
          <w:b/>
          <w:sz w:val="28"/>
          <w:szCs w:val="28"/>
        </w:rPr>
        <w:t>5. Океанологические наблюдения</w:t>
      </w:r>
    </w:p>
    <w:p w:rsidR="006A2142" w:rsidRPr="00FA723E" w:rsidRDefault="006A2142" w:rsidP="00572023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Обеспеч</w:t>
      </w:r>
      <w:r w:rsidR="004174E7" w:rsidRPr="00FA723E">
        <w:rPr>
          <w:rFonts w:ascii="Times New Roman" w:hAnsi="Times New Roman"/>
          <w:sz w:val="28"/>
          <w:szCs w:val="28"/>
        </w:rPr>
        <w:t xml:space="preserve">ена бесперебойная </w:t>
      </w:r>
      <w:r w:rsidRPr="00FA723E">
        <w:rPr>
          <w:rFonts w:ascii="Times New Roman" w:hAnsi="Times New Roman"/>
          <w:sz w:val="28"/>
          <w:szCs w:val="28"/>
        </w:rPr>
        <w:t>работа и передача данных</w:t>
      </w:r>
      <w:r w:rsidR="004174E7" w:rsidRPr="00FA723E">
        <w:rPr>
          <w:rFonts w:ascii="Times New Roman" w:hAnsi="Times New Roman"/>
          <w:sz w:val="28"/>
          <w:szCs w:val="28"/>
        </w:rPr>
        <w:t xml:space="preserve"> по каналу спутниковой связи </w:t>
      </w:r>
      <w:r w:rsidR="00F81779" w:rsidRPr="00FA723E">
        <w:rPr>
          <w:rFonts w:ascii="Times New Roman" w:hAnsi="Times New Roman"/>
          <w:sz w:val="28"/>
          <w:szCs w:val="28"/>
        </w:rPr>
        <w:t xml:space="preserve">с </w:t>
      </w:r>
      <w:r w:rsidR="004174E7" w:rsidRPr="00FA723E">
        <w:rPr>
          <w:rFonts w:ascii="Times New Roman" w:hAnsi="Times New Roman"/>
          <w:sz w:val="28"/>
          <w:szCs w:val="28"/>
        </w:rPr>
        <w:t>автоматического уровнемерного комплекса, установленного в заливе Гренфьорд.</w:t>
      </w:r>
    </w:p>
    <w:p w:rsidR="0085242C" w:rsidRPr="00270567" w:rsidRDefault="00270567" w:rsidP="00270567">
      <w:pPr>
        <w:spacing w:after="0" w:line="360" w:lineRule="auto"/>
        <w:ind w:left="-360" w:firstLine="106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6. </w:t>
      </w:r>
      <w:r w:rsidR="0085242C" w:rsidRPr="0027056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Сезонная экспедиция «Шпицберген»</w:t>
      </w:r>
    </w:p>
    <w:p w:rsidR="0085242C" w:rsidRPr="0085242C" w:rsidRDefault="0085242C" w:rsidP="0027056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524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16 марта участники мерзлотоведческого и геофизического отрядов сезонной экспедиции «Шпицберген – 2019» во главе с начальником экспедиции Новиковым А.Л. в количестве 5 человек прибыли в пос. Баренцбург. </w:t>
      </w:r>
    </w:p>
    <w:p w:rsidR="0085242C" w:rsidRDefault="0085242C" w:rsidP="0027056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524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Ведутся работы по подготовке оборудования и приборов к выполнению программы исследований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126A70" w:rsidRPr="00FA723E" w:rsidRDefault="00126A70" w:rsidP="0027056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5242C" w:rsidRDefault="0085242C" w:rsidP="008524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работах ГМО «Баренцбург» на Шпицбергене</w:t>
      </w:r>
    </w:p>
    <w:p w:rsidR="0085242C" w:rsidRDefault="0085242C" w:rsidP="008524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13 марта по 19 марта 2019 г.</w:t>
      </w:r>
    </w:p>
    <w:p w:rsidR="0085242C" w:rsidRDefault="0085242C" w:rsidP="008524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 информации Мурманского УГМС)</w:t>
      </w:r>
    </w:p>
    <w:p w:rsidR="0085242C" w:rsidRDefault="0085242C" w:rsidP="0085242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Погодные условия на ГМО «Баренцбург» за прошедшую неделю:</w:t>
      </w:r>
    </w:p>
    <w:p w:rsidR="0085242C" w:rsidRDefault="0085242C" w:rsidP="0085242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температура воздуха: -12,0 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85242C" w:rsidRDefault="0085242C" w:rsidP="0085242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Максимальная: -1,4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85242C" w:rsidRDefault="0085242C" w:rsidP="0085242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Минимальная: -18,7 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85242C" w:rsidRDefault="0085242C" w:rsidP="0085242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Ветер: средний порыв 8 м/с, максимальный 32 м/с.</w:t>
      </w:r>
    </w:p>
    <w:p w:rsidR="0085242C" w:rsidRDefault="0085242C" w:rsidP="0085242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5242C" w:rsidRDefault="0085242C" w:rsidP="0085242C">
      <w:pPr>
        <w:pStyle w:val="a3"/>
        <w:numPr>
          <w:ilvl w:val="0"/>
          <w:numId w:val="4"/>
        </w:numPr>
        <w:spacing w:after="120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Метеорологические наблюдения</w:t>
      </w:r>
    </w:p>
    <w:p w:rsidR="0085242C" w:rsidRDefault="0085242C" w:rsidP="0085242C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:rsidR="0085242C" w:rsidRDefault="0085242C" w:rsidP="0085242C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период с 13 марта по 19 марта зарегистрировано неблагоприятных метеорологических явлений – 17. Опасных метеорологических явлений – 2.</w:t>
      </w:r>
    </w:p>
    <w:p w:rsidR="0085242C" w:rsidRDefault="0085242C" w:rsidP="0085242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Морские гидрометеорологические наблюдения</w:t>
      </w:r>
    </w:p>
    <w:p w:rsidR="0085242C" w:rsidRDefault="0085242C" w:rsidP="0085242C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Проведение морских наблюдений включало в себя: </w:t>
      </w:r>
    </w:p>
    <w:p w:rsidR="0085242C" w:rsidRDefault="0085242C" w:rsidP="0085242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:rsidR="0085242C" w:rsidRDefault="0085242C" w:rsidP="0085242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наблюдения над волнением моря-визуально 21 срок</w:t>
      </w:r>
    </w:p>
    <w:p w:rsidR="0085242C" w:rsidRDefault="0085242C" w:rsidP="0085242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определение температуры морской воды в сроки 06,12,18 – всего 21 срок.</w:t>
      </w:r>
    </w:p>
    <w:p w:rsidR="0085242C" w:rsidRDefault="0085242C" w:rsidP="0085242C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отбор проб и определение солёности и плотности морской воды с помощью ареометра -7 проб.</w:t>
      </w:r>
    </w:p>
    <w:p w:rsidR="0085242C" w:rsidRDefault="0085242C" w:rsidP="0085242C">
      <w:pPr>
        <w:spacing w:after="0" w:line="36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Радиометрические наблюдения</w:t>
      </w:r>
    </w:p>
    <w:p w:rsidR="0085242C" w:rsidRDefault="0085242C" w:rsidP="008524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>
        <w:rPr>
          <w:rFonts w:ascii="Times New Roman" w:hAnsi="Times New Roman"/>
          <w:sz w:val="28"/>
          <w:szCs w:val="28"/>
        </w:rPr>
        <w:t>мкЗв</w:t>
      </w:r>
      <w:proofErr w:type="spellEnd"/>
      <w:r>
        <w:rPr>
          <w:rFonts w:ascii="Times New Roman" w:hAnsi="Times New Roman"/>
          <w:sz w:val="28"/>
          <w:szCs w:val="28"/>
        </w:rPr>
        <w:t>/ч) на расстоянии 1м от поверхности. Данные переданы в ФГБУ «Мурманское УГМС».</w:t>
      </w:r>
    </w:p>
    <w:p w:rsidR="0085242C" w:rsidRDefault="0085242C" w:rsidP="008524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5242C" w:rsidRDefault="0085242C" w:rsidP="0085242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Геофизические наблюдения</w:t>
      </w:r>
    </w:p>
    <w:p w:rsidR="0085242C" w:rsidRDefault="0085242C" w:rsidP="008524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Производились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85242C" w:rsidRDefault="0085242C" w:rsidP="008524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:rsidR="0085242C" w:rsidRDefault="0085242C" w:rsidP="008524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кодом АМПЛИ и МАГМА передавались автоматически (АМПЛИ - 24раза, МАГМА- 8 раз).</w:t>
      </w:r>
    </w:p>
    <w:p w:rsidR="0085242C" w:rsidRDefault="0085242C" w:rsidP="0085242C">
      <w:pPr>
        <w:spacing w:after="0" w:line="360" w:lineRule="auto"/>
        <w:ind w:firstLine="6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зарегистрированных магнитных бурь за период с 13 марта по 19 марта - 2.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5242C" w:rsidRDefault="0085242C" w:rsidP="0085242C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Актинометрические наблюдения</w:t>
      </w:r>
    </w:p>
    <w:p w:rsidR="0085242C" w:rsidRDefault="0085242C" w:rsidP="0085242C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Актинометрические наблюдения над суммарной радиацией проводил</w:t>
      </w:r>
      <w:r w:rsidR="00C2154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 w:rsidR="00C21544"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z w:val="28"/>
          <w:szCs w:val="28"/>
        </w:rPr>
        <w:t xml:space="preserve">по интегратору один раз в сутки. </w:t>
      </w:r>
    </w:p>
    <w:p w:rsidR="0085242C" w:rsidRDefault="0085242C" w:rsidP="0085242C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Озонометрические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наблюдения</w:t>
      </w:r>
    </w:p>
    <w:p w:rsidR="0085242C" w:rsidRDefault="0085242C" w:rsidP="0085242C">
      <w:pPr>
        <w:pStyle w:val="a3"/>
        <w:spacing w:after="0" w:line="360" w:lineRule="auto"/>
        <w:ind w:left="0" w:firstLine="68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Наблюдения за содержанием общего озона в атмосфере с 13 марта по 19 марта – 23 срока.</w:t>
      </w:r>
    </w:p>
    <w:p w:rsidR="0085242C" w:rsidRDefault="0085242C" w:rsidP="0085242C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:rsidR="0085242C" w:rsidRDefault="0085242C" w:rsidP="008524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</w:t>
      </w:r>
    </w:p>
    <w:p w:rsidR="0085242C" w:rsidRDefault="0085242C" w:rsidP="0085242C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B4BEA" w:rsidRDefault="008860DE" w:rsidP="005720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 xml:space="preserve">Российская научная арктическая экспедиция </w:t>
      </w:r>
    </w:p>
    <w:p w:rsidR="0048320E" w:rsidRPr="00FA723E" w:rsidRDefault="008860DE" w:rsidP="005720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A723E">
        <w:rPr>
          <w:rFonts w:ascii="Times New Roman" w:hAnsi="Times New Roman"/>
          <w:sz w:val="28"/>
          <w:szCs w:val="28"/>
        </w:rPr>
        <w:t>на архипелаге Шпицберген</w:t>
      </w:r>
    </w:p>
    <w:sectPr w:rsidR="0048320E" w:rsidRPr="00FA723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abstractNum w:abstractNumId="2">
    <w:nsid w:val="229F6645"/>
    <w:multiLevelType w:val="hybridMultilevel"/>
    <w:tmpl w:val="31EA35BA"/>
    <w:lvl w:ilvl="0" w:tplc="38C65E68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4B09A8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4CC307B8"/>
    <w:multiLevelType w:val="hybridMultilevel"/>
    <w:tmpl w:val="E976E524"/>
    <w:lvl w:ilvl="0" w:tplc="F1B66D20">
      <w:start w:val="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6D4C19"/>
    <w:multiLevelType w:val="hybridMultilevel"/>
    <w:tmpl w:val="309E62C0"/>
    <w:lvl w:ilvl="0" w:tplc="35601154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12AE"/>
    <w:rsid w:val="00052D98"/>
    <w:rsid w:val="00052FE2"/>
    <w:rsid w:val="0005545A"/>
    <w:rsid w:val="000614B0"/>
    <w:rsid w:val="00063DF9"/>
    <w:rsid w:val="00070B58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43F0"/>
    <w:rsid w:val="000C6304"/>
    <w:rsid w:val="000D063F"/>
    <w:rsid w:val="000E0415"/>
    <w:rsid w:val="000E326A"/>
    <w:rsid w:val="000E401B"/>
    <w:rsid w:val="0010057C"/>
    <w:rsid w:val="001033D4"/>
    <w:rsid w:val="00113D64"/>
    <w:rsid w:val="00114CAD"/>
    <w:rsid w:val="001173F8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80B5E"/>
    <w:rsid w:val="00193E09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421F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621B0"/>
    <w:rsid w:val="00267508"/>
    <w:rsid w:val="00270567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30EE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94454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5A0B"/>
    <w:rsid w:val="004D1799"/>
    <w:rsid w:val="004D1B3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14A57"/>
    <w:rsid w:val="00622D5B"/>
    <w:rsid w:val="00622FA4"/>
    <w:rsid w:val="00626F1F"/>
    <w:rsid w:val="00627F48"/>
    <w:rsid w:val="0063287B"/>
    <w:rsid w:val="006330F2"/>
    <w:rsid w:val="00634457"/>
    <w:rsid w:val="00637E6A"/>
    <w:rsid w:val="006404F4"/>
    <w:rsid w:val="00644C62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686A"/>
    <w:rsid w:val="006A7E40"/>
    <w:rsid w:val="006B0F19"/>
    <w:rsid w:val="006B143A"/>
    <w:rsid w:val="006B1F7D"/>
    <w:rsid w:val="006B25E9"/>
    <w:rsid w:val="006B4FE3"/>
    <w:rsid w:val="006B56F3"/>
    <w:rsid w:val="006B70CA"/>
    <w:rsid w:val="006B7CFD"/>
    <w:rsid w:val="006C3F72"/>
    <w:rsid w:val="006C6FBE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E229B"/>
    <w:rsid w:val="008E2A29"/>
    <w:rsid w:val="008E2E55"/>
    <w:rsid w:val="008E3CB2"/>
    <w:rsid w:val="008E5AF7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086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9F"/>
    <w:rsid w:val="00BA5DDE"/>
    <w:rsid w:val="00BA6981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4D80"/>
    <w:rsid w:val="00D964FE"/>
    <w:rsid w:val="00DA4748"/>
    <w:rsid w:val="00DA654D"/>
    <w:rsid w:val="00DB42BA"/>
    <w:rsid w:val="00DB4BE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577D"/>
    <w:rsid w:val="00E06758"/>
    <w:rsid w:val="00E11429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024C"/>
    <w:rsid w:val="00EC337F"/>
    <w:rsid w:val="00EC57E7"/>
    <w:rsid w:val="00EC5C90"/>
    <w:rsid w:val="00EC7220"/>
    <w:rsid w:val="00ED0119"/>
    <w:rsid w:val="00ED3B8E"/>
    <w:rsid w:val="00ED4C92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38D3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1779"/>
    <w:rsid w:val="00F875F1"/>
    <w:rsid w:val="00F94C73"/>
    <w:rsid w:val="00F97ACE"/>
    <w:rsid w:val="00FA0412"/>
    <w:rsid w:val="00FA0851"/>
    <w:rsid w:val="00FA1F23"/>
    <w:rsid w:val="00FA4B46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1B430-2D33-4902-A037-92D8A95E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3</cp:revision>
  <dcterms:created xsi:type="dcterms:W3CDTF">2019-03-22T12:52:00Z</dcterms:created>
  <dcterms:modified xsi:type="dcterms:W3CDTF">2019-03-22T12:52:00Z</dcterms:modified>
</cp:coreProperties>
</file>